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11" w:rsidRDefault="00196311">
      <w:pPr>
        <w:widowControl/>
        <w:spacing w:line="240" w:lineRule="auto"/>
        <w:rPr>
          <w:rFonts w:ascii="Calibri" w:hAnsi="Calibri" w:cs="Calibri"/>
          <w:b/>
          <w:sz w:val="20"/>
        </w:rPr>
      </w:pPr>
      <w:bookmarkStart w:id="0" w:name="_GoBack"/>
      <w:bookmarkEnd w:id="0"/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eastAsia="Times New Roman" w:hAnsi="Calibri" w:cs="Calibri"/>
          <w:b/>
          <w:sz w:val="20"/>
          <w:szCs w:val="20"/>
          <w:lang w:eastAsia="en-US"/>
        </w:rPr>
      </w:pPr>
    </w:p>
    <w:p w:rsidR="00B260D3" w:rsidRDefault="000D6005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Mal</w:t>
      </w:r>
    </w:p>
    <w:p w:rsidR="00AD75E0" w:rsidRPr="00B260D3" w:rsidRDefault="00AD75E0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09"/>
      </w:tblGrid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Hovedområde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B72CEA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Økonomistyring – </w:t>
            </w:r>
            <w:r w:rsidR="00B72CE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signaturark som distribueres til enhetene ved årsavslutning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Aktivitet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72CEA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Kontrollere at prosjektsaldo er korrekt ved å skaffe prosjektleders signatur for korrekt saldo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 xml:space="preserve">Risiko i </w:t>
            </w:r>
          </w:p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regnskapet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72CEA" w:rsidP="00C34677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Feil i prosjektregnskapet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Hyppighet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72CEA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Ved årsavslutning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Utfører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Torgeir Pedersen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Ansvarlig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Økonomiavdelingen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Tilbakemelding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AD75E0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Mail t</w:t>
            </w:r>
            <w:r w:rsidR="009D31A3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il enhetene </w:t>
            </w:r>
          </w:p>
        </w:tc>
      </w:tr>
    </w:tbl>
    <w:p w:rsidR="002036A6" w:rsidRDefault="002036A6" w:rsidP="00B260D3">
      <w:pPr>
        <w:pStyle w:val="Veths-brdtekst"/>
        <w:rPr>
          <w:rFonts w:ascii="Calibri" w:hAnsi="Calibri" w:cs="Calibri"/>
          <w:b/>
          <w:sz w:val="20"/>
        </w:rPr>
      </w:pPr>
    </w:p>
    <w:p w:rsidR="00B260D3" w:rsidRDefault="00B260D3" w:rsidP="00B260D3">
      <w:pPr>
        <w:pStyle w:val="Veths-brdtekst"/>
        <w:rPr>
          <w:rFonts w:ascii="Calibri" w:hAnsi="Calibri" w:cs="Calibri"/>
          <w:b/>
          <w:sz w:val="20"/>
        </w:rPr>
      </w:pPr>
      <w:r w:rsidRPr="00ED082C">
        <w:rPr>
          <w:rFonts w:ascii="Calibri" w:hAnsi="Calibri" w:cs="Calibri"/>
          <w:b/>
          <w:sz w:val="20"/>
        </w:rPr>
        <w:t xml:space="preserve">Beskrivelse kontrollhandling: </w:t>
      </w:r>
    </w:p>
    <w:p w:rsidR="004B30B0" w:rsidRDefault="004B30B0" w:rsidP="00B260D3">
      <w:pPr>
        <w:pStyle w:val="Veths-brdtekst"/>
        <w:rPr>
          <w:rFonts w:ascii="Calibri" w:hAnsi="Calibri" w:cs="Calibri"/>
          <w:b/>
          <w:sz w:val="20"/>
        </w:rPr>
      </w:pP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4B30B0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Gå på spørring saldotabell - browser. Velg TP – Saldobekreftelse pr 31.12. </w:t>
      </w: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4B30B0">
        <w:rPr>
          <w:rFonts w:asciiTheme="majorHAnsi" w:eastAsia="Times New Roman" w:hAnsiTheme="majorHAnsi" w:cs="Times New Roman"/>
          <w:sz w:val="20"/>
          <w:szCs w:val="20"/>
          <w:lang w:eastAsia="nb-NO"/>
        </w:rPr>
        <w:t>Oppsett:</w:t>
      </w: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4B30B0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4164965" cy="1189355"/>
            <wp:effectExtent l="0" t="0" r="698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4B30B0">
        <w:rPr>
          <w:rFonts w:asciiTheme="majorHAnsi" w:eastAsia="Times New Roman" w:hAnsiTheme="majorHAnsi" w:cs="Times New Roman"/>
          <w:sz w:val="20"/>
          <w:szCs w:val="20"/>
          <w:lang w:eastAsia="nb-NO"/>
        </w:rPr>
        <w:t>Søkebet:</w:t>
      </w: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4B30B0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4740910" cy="1437640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4B30B0">
        <w:rPr>
          <w:rFonts w:asciiTheme="majorHAnsi" w:eastAsia="Times New Roman" w:hAnsiTheme="majorHAnsi" w:cs="Times New Roman"/>
          <w:sz w:val="20"/>
          <w:szCs w:val="20"/>
          <w:lang w:eastAsia="nb-NO"/>
        </w:rPr>
        <w:t>I resultatet: Sjekk om det er prosjekter som ikke tilhører stedet! For en ekstra sjekk kan søket sammenlignes med et søk uten kontobegrensning.</w:t>
      </w: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4B30B0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Klipp og lim til excel. En fil pr sted. Send ut på e-post til enhetsleder med kopi til økonomimedarbeider. </w:t>
      </w: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4B30B0">
        <w:rPr>
          <w:rFonts w:asciiTheme="majorHAnsi" w:eastAsia="Times New Roman" w:hAnsiTheme="majorHAnsi" w:cs="Times New Roman"/>
          <w:sz w:val="20"/>
          <w:szCs w:val="20"/>
          <w:lang w:eastAsia="nb-NO"/>
        </w:rPr>
        <w:t>”Vedlagt følger en oversikt over instituttets saldi pr 31.12.08 på eksternfinansierte prosjekter.</w:t>
      </w: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4B30B0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Dette er en oppfølging av vårt notat av 9.1.2009 (2009/43). Som en del av bekreftelsen på at regnskapet er korrekt, vil vi at enheten i samarbeid med aktuell prosjektleder gjennomgår samtlige saldi på prosjekter med ekstern </w:t>
      </w:r>
      <w:r w:rsidRPr="004B30B0">
        <w:rPr>
          <w:rFonts w:asciiTheme="majorHAnsi" w:eastAsia="Times New Roman" w:hAnsiTheme="majorHAnsi" w:cs="Times New Roman"/>
          <w:sz w:val="20"/>
          <w:szCs w:val="20"/>
          <w:lang w:eastAsia="nb-NO"/>
        </w:rPr>
        <w:lastRenderedPageBreak/>
        <w:t>finansieringskilde (inkl. NFR). Prosjektleder skal signere utenfor hver enkelt saldo (se vedlagte excelark). Hvis ikke prosjektleder er tilstede, må nærmeste overordnede signere.</w:t>
      </w: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4B30B0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Der det er negativ saldo, ber vi om en kort kommentar/forklaring på hva det skyldes (unntak: bidragsprosjekter der vi alledere har mottatt forsklaring). </w:t>
      </w: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4B30B0">
        <w:rPr>
          <w:rFonts w:asciiTheme="majorHAnsi" w:eastAsia="Times New Roman" w:hAnsiTheme="majorHAnsi" w:cs="Times New Roman"/>
          <w:sz w:val="20"/>
          <w:szCs w:val="20"/>
          <w:lang w:eastAsia="nb-NO"/>
        </w:rPr>
        <w:t>(NB! Minus foran saldoen i vedlagte excelark betyr at det er positiv saldo!)</w:t>
      </w: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4B30B0">
        <w:rPr>
          <w:rFonts w:asciiTheme="majorHAnsi" w:eastAsia="Times New Roman" w:hAnsiTheme="majorHAnsi" w:cs="Times New Roman"/>
          <w:sz w:val="20"/>
          <w:szCs w:val="20"/>
          <w:lang w:eastAsia="nb-NO"/>
        </w:rPr>
        <w:t>Forklaringer kan skrives inn elektronisk, mens underskrifter gjøres manuelt. Instituttleder skal signere hele listen.</w:t>
      </w: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4B30B0">
        <w:rPr>
          <w:rFonts w:asciiTheme="majorHAnsi" w:eastAsia="Times New Roman" w:hAnsiTheme="majorHAnsi" w:cs="Times New Roman"/>
          <w:sz w:val="20"/>
          <w:szCs w:val="20"/>
          <w:lang w:eastAsia="nb-NO"/>
        </w:rPr>
        <w:t>Ferdig excelark legges på saksnummer 2009/43 innen 28.1.2008 (scannes inn med alle signaturer ferdig utfylt).</w:t>
      </w: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4B30B0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 </w:t>
      </w:r>
    </w:p>
    <w:p w:rsidR="004B30B0" w:rsidRPr="004B30B0" w:rsidRDefault="004B30B0" w:rsidP="004B30B0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4B30B0">
        <w:rPr>
          <w:rFonts w:asciiTheme="majorHAnsi" w:eastAsia="Times New Roman" w:hAnsiTheme="majorHAnsi" w:cs="Times New Roman"/>
          <w:sz w:val="20"/>
          <w:szCs w:val="20"/>
          <w:lang w:eastAsia="nb-NO"/>
        </w:rPr>
        <w:t>Ev. feil som avdekkes må meldes til regnskapsseksjonen v/Liv Berit Lien umiddelbart og senest innen 28.1.2008 kl 12.00.</w:t>
      </w:r>
    </w:p>
    <w:p w:rsidR="004B30B0" w:rsidRPr="004B30B0" w:rsidRDefault="004B30B0" w:rsidP="004B30B0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D05CB" w:rsidRPr="004B30B0" w:rsidRDefault="007D05CB" w:rsidP="00B260D3">
      <w:pPr>
        <w:pStyle w:val="Veths-brdtekst"/>
        <w:rPr>
          <w:rFonts w:ascii="Calibri" w:hAnsi="Calibri" w:cs="Calibri"/>
          <w:b/>
          <w:sz w:val="20"/>
        </w:rPr>
      </w:pPr>
    </w:p>
    <w:p w:rsidR="00296C09" w:rsidRDefault="00296C09" w:rsidP="00B260D3">
      <w:pPr>
        <w:pStyle w:val="Veths-brdtekst"/>
      </w:pPr>
    </w:p>
    <w:sectPr w:rsidR="00296C09" w:rsidSect="00D9601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80" w:right="1134" w:bottom="198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D0" w:rsidRDefault="00F50DD0" w:rsidP="008C107B">
      <w:r>
        <w:separator/>
      </w:r>
    </w:p>
  </w:endnote>
  <w:endnote w:type="continuationSeparator" w:id="0">
    <w:p w:rsidR="00F50DD0" w:rsidRDefault="00F50DD0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FC2F43"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:rsidR="00F1061B" w:rsidRDefault="00F1061B" w:rsidP="007F38E2">
    <w:pPr>
      <w:ind w:right="360" w:firstLine="360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2A67E2A" wp14:editId="3842EF38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A67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" filled="f" stroked="f">
              <v:textbox inset="0,0,0,0">
                <w:txbxContent>
                  <w:p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F0" w:rsidRDefault="006F43F0">
    <w:pPr>
      <w:pStyle w:val="Bunntekst"/>
    </w:pPr>
    <w:r>
      <w:t xml:space="preserve">Sist endret </w:t>
    </w:r>
    <w:r>
      <w:fldChar w:fldCharType="begin"/>
    </w:r>
    <w:r>
      <w:instrText xml:space="preserve"> TIME \@ "dd.MM.yyyy" </w:instrText>
    </w:r>
    <w:r>
      <w:fldChar w:fldCharType="separate"/>
    </w:r>
    <w:r w:rsidR="00FC2F43">
      <w:rPr>
        <w:noProof/>
      </w:rPr>
      <w:t>02.12.2015</w:t>
    </w:r>
    <w:r>
      <w:fldChar w:fldCharType="end"/>
    </w:r>
  </w:p>
  <w:p w:rsidR="00F1061B" w:rsidRDefault="00F1061B" w:rsidP="003E3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D0" w:rsidRDefault="00F50DD0" w:rsidP="008C107B">
      <w:r>
        <w:separator/>
      </w:r>
    </w:p>
  </w:footnote>
  <w:footnote w:type="continuationSeparator" w:id="0">
    <w:p w:rsidR="00F50DD0" w:rsidRDefault="00F50DD0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>
    <w:r>
      <w:rPr>
        <w:noProof/>
        <w:lang w:eastAsia="nb-NO"/>
      </w:rPr>
      <w:drawing>
        <wp:anchor distT="431800" distB="648335" distL="114300" distR="114300" simplePos="0" relativeHeight="251672576" behindDoc="1" locked="0" layoutInCell="1" allowOverlap="1" wp14:anchorId="72D94EF7" wp14:editId="15B74388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D96018">
    <w:pPr>
      <w:ind w:left="-2127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008A3" wp14:editId="7FB8587C">
              <wp:simplePos x="0" y="0"/>
              <wp:positionH relativeFrom="page">
                <wp:posOffset>3780790</wp:posOffset>
              </wp:positionH>
              <wp:positionV relativeFrom="page">
                <wp:posOffset>421005</wp:posOffset>
              </wp:positionV>
              <wp:extent cx="2655570" cy="660400"/>
              <wp:effectExtent l="0" t="0" r="11430" b="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Norges miljø- og biovitenskapelige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</w:t>
                          </w: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niversitet</w:t>
                          </w:r>
                        </w:p>
                        <w:p w:rsidR="00D96018" w:rsidRDefault="00D96018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008A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left:0;text-align:left;margin-left:297.7pt;margin-top:33.15pt;width:209.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" filled="f" stroked="f">
              <v:textbox inset="0,0,0,0">
                <w:txbxContent>
                  <w:p w:rsidR="00F1061B" w:rsidRDefault="00F1061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Norges miljø- og </w:t>
                    </w:r>
                    <w:proofErr w:type="spellStart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biovitenskapelige</w:t>
                    </w:r>
                    <w:proofErr w:type="spellEnd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</w:t>
                    </w: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niversitet</w:t>
                    </w:r>
                  </w:p>
                  <w:p w:rsidR="00D96018" w:rsidRDefault="00D96018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1061B" w:rsidRDefault="00F1061B" w:rsidP="00695FA8"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E27963D" wp14:editId="2FBB927B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D74A7"/>
    <w:multiLevelType w:val="hybridMultilevel"/>
    <w:tmpl w:val="D99258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014F1"/>
    <w:multiLevelType w:val="hybridMultilevel"/>
    <w:tmpl w:val="425A0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DC7F16"/>
    <w:multiLevelType w:val="multilevel"/>
    <w:tmpl w:val="16B0C066"/>
    <w:numStyleLink w:val="NMBU"/>
  </w:abstractNum>
  <w:abstractNum w:abstractNumId="21" w15:restartNumberingAfterBreak="0">
    <w:nsid w:val="65884F2A"/>
    <w:multiLevelType w:val="hybridMultilevel"/>
    <w:tmpl w:val="E898A0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D7A0F"/>
    <w:multiLevelType w:val="hybridMultilevel"/>
    <w:tmpl w:val="625AA050"/>
    <w:lvl w:ilvl="0" w:tplc="88BC35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3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18"/>
    <w:rsid w:val="00080A11"/>
    <w:rsid w:val="000D6005"/>
    <w:rsid w:val="00196311"/>
    <w:rsid w:val="001B05EF"/>
    <w:rsid w:val="001C4A56"/>
    <w:rsid w:val="001E21F6"/>
    <w:rsid w:val="002036A6"/>
    <w:rsid w:val="00223AC5"/>
    <w:rsid w:val="002337F9"/>
    <w:rsid w:val="002559FD"/>
    <w:rsid w:val="002739E5"/>
    <w:rsid w:val="00294D16"/>
    <w:rsid w:val="00296C09"/>
    <w:rsid w:val="002C7A28"/>
    <w:rsid w:val="003215F3"/>
    <w:rsid w:val="00332908"/>
    <w:rsid w:val="00363762"/>
    <w:rsid w:val="003C7353"/>
    <w:rsid w:val="003E3EB9"/>
    <w:rsid w:val="00445725"/>
    <w:rsid w:val="00475F80"/>
    <w:rsid w:val="00494F15"/>
    <w:rsid w:val="004A1203"/>
    <w:rsid w:val="004B30B0"/>
    <w:rsid w:val="004E25A3"/>
    <w:rsid w:val="004F0923"/>
    <w:rsid w:val="0050344D"/>
    <w:rsid w:val="0053387B"/>
    <w:rsid w:val="005479A3"/>
    <w:rsid w:val="0061400D"/>
    <w:rsid w:val="00695FA8"/>
    <w:rsid w:val="006F43F0"/>
    <w:rsid w:val="007151B3"/>
    <w:rsid w:val="00721AA5"/>
    <w:rsid w:val="00736CF1"/>
    <w:rsid w:val="00757231"/>
    <w:rsid w:val="00774D8D"/>
    <w:rsid w:val="007A4056"/>
    <w:rsid w:val="007D05CB"/>
    <w:rsid w:val="007F38E2"/>
    <w:rsid w:val="0080436D"/>
    <w:rsid w:val="00805CFD"/>
    <w:rsid w:val="008A492B"/>
    <w:rsid w:val="008C06F8"/>
    <w:rsid w:val="008C107B"/>
    <w:rsid w:val="008D554A"/>
    <w:rsid w:val="00952965"/>
    <w:rsid w:val="009D31A3"/>
    <w:rsid w:val="00A7795B"/>
    <w:rsid w:val="00AB7B02"/>
    <w:rsid w:val="00AD75E0"/>
    <w:rsid w:val="00AE5824"/>
    <w:rsid w:val="00B01DA9"/>
    <w:rsid w:val="00B24EEF"/>
    <w:rsid w:val="00B260D3"/>
    <w:rsid w:val="00B72CEA"/>
    <w:rsid w:val="00B80D20"/>
    <w:rsid w:val="00B923C0"/>
    <w:rsid w:val="00BA0770"/>
    <w:rsid w:val="00C16F2D"/>
    <w:rsid w:val="00C34677"/>
    <w:rsid w:val="00C446A9"/>
    <w:rsid w:val="00CB0272"/>
    <w:rsid w:val="00CD25B3"/>
    <w:rsid w:val="00CD786C"/>
    <w:rsid w:val="00CE3D3E"/>
    <w:rsid w:val="00CF0472"/>
    <w:rsid w:val="00D11D5D"/>
    <w:rsid w:val="00D4494A"/>
    <w:rsid w:val="00D732D9"/>
    <w:rsid w:val="00D80119"/>
    <w:rsid w:val="00D828A6"/>
    <w:rsid w:val="00D96018"/>
    <w:rsid w:val="00D976EC"/>
    <w:rsid w:val="00DE6C1E"/>
    <w:rsid w:val="00E036EC"/>
    <w:rsid w:val="00E30F5E"/>
    <w:rsid w:val="00E5790F"/>
    <w:rsid w:val="00E70E26"/>
    <w:rsid w:val="00E92161"/>
    <w:rsid w:val="00EE05E5"/>
    <w:rsid w:val="00F050DE"/>
    <w:rsid w:val="00F1061B"/>
    <w:rsid w:val="00F50DD0"/>
    <w:rsid w:val="00F86791"/>
    <w:rsid w:val="00F8701C"/>
    <w:rsid w:val="00F90160"/>
    <w:rsid w:val="00FC2F43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00"/>
  <w15:docId w15:val="{A1DFA93C-56C6-4D97-8847-9F6E65F7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MBU brødtekst"/>
    <w:uiPriority w:val="1"/>
    <w:qFormat/>
    <w:rsid w:val="00B260D3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9601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6018"/>
    <w:rPr>
      <w:rFonts w:eastAsiaTheme="minorHAnsi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96018"/>
    <w:pPr>
      <w:widowControl/>
      <w:tabs>
        <w:tab w:val="center" w:pos="4680"/>
        <w:tab w:val="right" w:pos="9360"/>
      </w:tabs>
      <w:spacing w:line="240" w:lineRule="auto"/>
    </w:pPr>
    <w:rPr>
      <w:sz w:val="21"/>
      <w:szCs w:val="21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D96018"/>
    <w:rPr>
      <w:rFonts w:eastAsiaTheme="minorHAnsi"/>
      <w:sz w:val="21"/>
      <w:szCs w:val="21"/>
      <w:lang w:eastAsia="nb-NO"/>
    </w:rPr>
  </w:style>
  <w:style w:type="paragraph" w:customStyle="1" w:styleId="Veths-brdtekst">
    <w:name w:val="Veths - brødtekst"/>
    <w:basedOn w:val="Normal"/>
    <w:rsid w:val="003215F3"/>
    <w:pPr>
      <w:widowControl/>
      <w:spacing w:line="320" w:lineRule="exact"/>
      <w:ind w:right="180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ystad\Desktop\nmbu-brevark-4-2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E532A7-33D0-4F84-9447-B445DD49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nmbu-brevark-4-2-2014</Template>
  <TotalTime>1</TotalTime>
  <Pages>2</Pages>
  <Words>293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Gunnstein Systad</dc:creator>
  <cp:lastModifiedBy>Kim Langberg Kristensen</cp:lastModifiedBy>
  <cp:revision>2</cp:revision>
  <cp:lastPrinted>2014-02-04T11:22:00Z</cp:lastPrinted>
  <dcterms:created xsi:type="dcterms:W3CDTF">2015-12-02T08:21:00Z</dcterms:created>
  <dcterms:modified xsi:type="dcterms:W3CDTF">2015-12-02T08:21:00Z</dcterms:modified>
</cp:coreProperties>
</file>